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lang w:val="en-US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5</w:t>
      </w:r>
    </w:p>
    <w:p>
      <w:pPr>
        <w:rPr>
          <w:rFonts w:hint="default" w:ascii="Times New Roman" w:hAnsi="Times New Roman" w:cs="Times New Roman"/>
          <w:color w:val="auto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年贵州省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青年发展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研究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课题申报汇总表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293"/>
        <w:gridCol w:w="1606"/>
        <w:gridCol w:w="1627"/>
        <w:gridCol w:w="1627"/>
        <w:gridCol w:w="1627"/>
        <w:gridCol w:w="2115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选题编号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申报题目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22"/>
                <w:vertAlign w:val="baseline"/>
                <w:lang w:val="en-US" w:eastAsia="zh-CN" w:bidi="zh-CN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2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  <w:vertAlign w:val="baseline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43E28"/>
    <w:rsid w:val="1AB43E28"/>
    <w:rsid w:val="1BEF7FF4"/>
    <w:rsid w:val="495D3BDF"/>
    <w:rsid w:val="61C4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0</TotalTime>
  <ScaleCrop>false</ScaleCrop>
  <LinksUpToDate>false</LinksUpToDate>
  <CharactersWithSpaces>51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2026-04-17T11:41:00Z</dcterms:created>
  <dc:creator>G－lin</dc:creator>
  <cp:lastModifiedBy>芭乐</cp:lastModifiedBy>
  <dcterms:modified xsi:type="dcterms:W3CDTF">2026-04-20T01:27:34Z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2B06AC0187A142E88364806F9B4A6165</vt:lpwstr>
  </property>
  <property fmtid="{D5CDD505-2E9C-101B-9397-08002B2CF9AE}" pid="4" name="KSOTemplateDocerSaveRecord">
    <vt:lpwstr>eyJoZGlkIjoiMzUxYTg2NmRjZTM2NGFiNzZlOTIzNGViMTZlZTYzNzciLCJ1c2VySWQiOiIyNDk5ODcxOTIifQ==</vt:lpwstr>
  </property>
</Properties>
</file>