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6EA3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tbl>
      <w:tblPr>
        <w:tblStyle w:val="9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</w:tblGrid>
      <w:tr w14:paraId="61533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5D731E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编号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0914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QNXSXFH202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</w:t>
            </w:r>
          </w:p>
        </w:tc>
      </w:tr>
    </w:tbl>
    <w:p w14:paraId="19153DA3">
      <w:pPr>
        <w:widowControl/>
        <w:jc w:val="center"/>
        <w:rPr>
          <w:rFonts w:hint="default" w:ascii="Times New Roman" w:hAnsi="Times New Roman" w:cs="Times New Roman"/>
          <w:szCs w:val="21"/>
        </w:rPr>
      </w:pPr>
    </w:p>
    <w:p w14:paraId="3E0E9A56">
      <w:pPr>
        <w:widowControl/>
        <w:jc w:val="center"/>
        <w:rPr>
          <w:rFonts w:hint="default" w:ascii="Times New Roman" w:hAnsi="Times New Roman" w:cs="Times New Roman"/>
          <w:szCs w:val="21"/>
        </w:rPr>
      </w:pPr>
    </w:p>
    <w:p w14:paraId="196B4653">
      <w:pPr>
        <w:widowControl/>
        <w:jc w:val="center"/>
        <w:rPr>
          <w:rFonts w:hint="default" w:ascii="Times New Roman" w:hAnsi="Times New Roman" w:cs="Times New Roman"/>
          <w:szCs w:val="21"/>
        </w:rPr>
      </w:pPr>
    </w:p>
    <w:p w14:paraId="0F3ECC42">
      <w:pPr>
        <w:widowControl/>
        <w:jc w:val="center"/>
        <w:rPr>
          <w:rFonts w:hint="default" w:ascii="Times New Roman" w:hAnsi="Times New Roman" w:eastAsia="新宋体" w:cs="Times New Roman"/>
          <w:b/>
          <w:sz w:val="48"/>
          <w:szCs w:val="48"/>
        </w:rPr>
      </w:pPr>
    </w:p>
    <w:p w14:paraId="2E7E4006">
      <w:pPr>
        <w:widowControl/>
        <w:jc w:val="center"/>
        <w:rPr>
          <w:rFonts w:hint="default" w:ascii="Times New Roman" w:hAnsi="Times New Roman" w:eastAsia="新宋体" w:cs="Times New Roman"/>
          <w:b/>
          <w:sz w:val="48"/>
          <w:szCs w:val="48"/>
        </w:rPr>
      </w:pPr>
    </w:p>
    <w:p w14:paraId="08A67898">
      <w:pPr>
        <w:widowControl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贵州省哲学社会科学“青年学术先锋号”</w:t>
      </w:r>
    </w:p>
    <w:p w14:paraId="3E071B42">
      <w:pPr>
        <w:widowControl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申 报 书</w:t>
      </w:r>
    </w:p>
    <w:bookmarkEnd w:id="0"/>
    <w:p w14:paraId="6CE66E19">
      <w:pPr>
        <w:widowControl/>
        <w:rPr>
          <w:rFonts w:hint="default" w:ascii="Times New Roman" w:hAnsi="Times New Roman" w:eastAsia="黑体" w:cs="Times New Roman"/>
          <w:szCs w:val="21"/>
          <w:lang w:eastAsia="zh-CN"/>
        </w:rPr>
      </w:pPr>
    </w:p>
    <w:p w14:paraId="09C9A784">
      <w:pPr>
        <w:widowControl/>
        <w:rPr>
          <w:rFonts w:hint="default" w:ascii="Times New Roman" w:hAnsi="Times New Roman" w:eastAsia="黑体" w:cs="Times New Roman"/>
          <w:szCs w:val="21"/>
          <w:lang w:eastAsia="zh-CN"/>
        </w:rPr>
      </w:pPr>
    </w:p>
    <w:p w14:paraId="7553B714">
      <w:pPr>
        <w:widowControl/>
        <w:rPr>
          <w:rFonts w:hint="default" w:ascii="Times New Roman" w:hAnsi="Times New Roman" w:eastAsia="黑体" w:cs="Times New Roman"/>
          <w:szCs w:val="21"/>
          <w:lang w:eastAsia="zh-CN"/>
        </w:rPr>
      </w:pPr>
    </w:p>
    <w:p w14:paraId="7C8186C7">
      <w:pPr>
        <w:widowControl/>
        <w:jc w:val="center"/>
        <w:rPr>
          <w:rFonts w:hint="default" w:ascii="Times New Roman" w:hAnsi="Times New Roman" w:eastAsia="仿宋_GB2312" w:cs="Times New Roman"/>
          <w:szCs w:val="21"/>
          <w:lang w:eastAsia="zh-CN"/>
        </w:rPr>
      </w:pPr>
    </w:p>
    <w:p w14:paraId="00FCA8A0">
      <w:pPr>
        <w:widowControl/>
        <w:jc w:val="center"/>
        <w:rPr>
          <w:rFonts w:hint="default" w:ascii="Times New Roman" w:hAnsi="Times New Roman" w:eastAsia="仿宋_GB2312" w:cs="Times New Roman"/>
          <w:szCs w:val="21"/>
          <w:lang w:eastAsia="zh-CN"/>
        </w:rPr>
      </w:pPr>
    </w:p>
    <w:p w14:paraId="0FA0F60C">
      <w:pPr>
        <w:widowControl/>
        <w:spacing w:line="480" w:lineRule="auto"/>
        <w:ind w:firstLine="630"/>
        <w:rPr>
          <w:rFonts w:hint="default" w:ascii="Times New Roman" w:hAnsi="Times New Roman" w:cs="Times New Roman"/>
          <w:szCs w:val="21"/>
          <w:lang w:eastAsia="zh-CN"/>
        </w:rPr>
      </w:pPr>
    </w:p>
    <w:p w14:paraId="10C0021A">
      <w:pPr>
        <w:widowControl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学术带头人姓名：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      </w:t>
      </w:r>
    </w:p>
    <w:p w14:paraId="56E7C9B3">
      <w:pPr>
        <w:widowControl/>
        <w:spacing w:line="480" w:lineRule="auto"/>
        <w:rPr>
          <w:rFonts w:hint="default" w:ascii="Times New Roman" w:hAnsi="Times New Roman" w:cs="Times New Roman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学术带头人联系电话：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  </w:t>
      </w:r>
    </w:p>
    <w:p w14:paraId="06CB5793">
      <w:pPr>
        <w:widowControl/>
        <w:spacing w:line="480" w:lineRule="auto"/>
        <w:rPr>
          <w:rFonts w:hint="default" w:ascii="Times New Roman" w:hAnsi="Times New Roman" w:cs="Times New Roman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学术单位（岗位）名称：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</w:t>
      </w:r>
    </w:p>
    <w:p w14:paraId="644DC572">
      <w:pPr>
        <w:widowControl/>
        <w:spacing w:line="480" w:lineRule="auto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学术带头人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所在单位：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       （盖章）            </w:t>
      </w:r>
    </w:p>
    <w:p w14:paraId="7B0BA409">
      <w:pPr>
        <w:widowControl/>
        <w:ind w:firstLine="96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3AF47E8A">
      <w:pPr>
        <w:widowControl/>
        <w:ind w:firstLine="96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175DB4A5">
      <w:pPr>
        <w:widowControl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4491D982">
      <w:pPr>
        <w:widowControl/>
        <w:jc w:val="center"/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</w:pPr>
    </w:p>
    <w:p w14:paraId="63BA1038">
      <w:pPr>
        <w:rPr>
          <w:rFonts w:hint="default" w:ascii="Times New Roman" w:hAnsi="Times New Roman" w:cs="Times New Roman"/>
          <w:lang w:eastAsia="zh-CN"/>
        </w:rPr>
      </w:pPr>
    </w:p>
    <w:p w14:paraId="32DDC4F8">
      <w:pPr>
        <w:widowControl/>
        <w:jc w:val="center"/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贵州省社会科学界联合会  贵州省教育厅</w:t>
      </w:r>
    </w:p>
    <w:p w14:paraId="4978C039">
      <w:pPr>
        <w:widowControl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月</w:t>
      </w:r>
    </w:p>
    <w:p w14:paraId="6A1CCB6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01A55E2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学术团队承诺</w:t>
      </w:r>
    </w:p>
    <w:p w14:paraId="5583A300">
      <w:pPr>
        <w:widowControl/>
        <w:spacing w:line="560" w:lineRule="exact"/>
        <w:ind w:firstLine="57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AA798FC">
      <w:pPr>
        <w:widowControl/>
        <w:spacing w:line="560" w:lineRule="exact"/>
        <w:ind w:firstLine="57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本学术单位承诺对申请材料各项内容的真实性负责，保证没有知识产权争议。如获批准，将严格遵守《贵州省哲学社会科学“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 w:bidi="ar"/>
        </w:rPr>
        <w:t>青年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学术先锋号”“青年学术先锋”遴选建设管理办法》相关规定，认真开展学术研究和学术成果转化运用。</w:t>
      </w:r>
    </w:p>
    <w:p w14:paraId="055CADDB">
      <w:pPr>
        <w:widowControl/>
        <w:spacing w:line="560" w:lineRule="exact"/>
        <w:ind w:right="180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 </w:t>
      </w:r>
    </w:p>
    <w:p w14:paraId="1BDD8B87">
      <w:pPr>
        <w:spacing w:line="560" w:lineRule="exact"/>
        <w:ind w:right="1797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学术带头人：</w:t>
      </w:r>
    </w:p>
    <w:p w14:paraId="46842C57">
      <w:pPr>
        <w:spacing w:line="560" w:lineRule="exact"/>
        <w:ind w:right="1797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  年  月  日</w:t>
      </w:r>
    </w:p>
    <w:p w14:paraId="79EA4F28">
      <w:pPr>
        <w:widowControl/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 w14:paraId="786003BD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B3F7C33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0BB88FD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9F14944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B011105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7E3879C1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E16ACCB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7E293CEA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E62B4B4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C76761A"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33D00ABD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3326A6AF"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DC550A7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C9A0E83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1671F0F7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44E93D5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AE02013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一、基本情况</w:t>
      </w:r>
    </w:p>
    <w:tbl>
      <w:tblPr>
        <w:tblStyle w:val="9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904"/>
        <w:gridCol w:w="1022"/>
        <w:gridCol w:w="734"/>
        <w:gridCol w:w="949"/>
        <w:gridCol w:w="824"/>
        <w:gridCol w:w="1003"/>
        <w:gridCol w:w="454"/>
        <w:gridCol w:w="513"/>
        <w:gridCol w:w="944"/>
        <w:gridCol w:w="368"/>
        <w:gridCol w:w="1220"/>
      </w:tblGrid>
      <w:tr w14:paraId="4A9E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90" w:type="dxa"/>
            <w:gridSpan w:val="3"/>
            <w:tcBorders>
              <w:tl2br w:val="nil"/>
              <w:tr2bl w:val="nil"/>
            </w:tcBorders>
            <w:vAlign w:val="center"/>
          </w:tcPr>
          <w:p w14:paraId="7EE90B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名称</w:t>
            </w:r>
          </w:p>
        </w:tc>
        <w:tc>
          <w:tcPr>
            <w:tcW w:w="7009" w:type="dxa"/>
            <w:gridSpan w:val="9"/>
            <w:tcBorders>
              <w:tl2br w:val="nil"/>
              <w:tr2bl w:val="nil"/>
            </w:tcBorders>
            <w:vAlign w:val="center"/>
          </w:tcPr>
          <w:p w14:paraId="3CC0DB5A">
            <w:pPr>
              <w:ind w:firstLine="1260" w:firstLineChars="6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26BC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14:paraId="3FD044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学术带头人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781E90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2CEDD0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出生</w:t>
            </w:r>
          </w:p>
          <w:p w14:paraId="4A876C7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vAlign w:val="center"/>
          </w:tcPr>
          <w:p w14:paraId="57BA545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3202638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 w14:paraId="1271C999"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00C7B1D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771AD2BD"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3461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14:paraId="2A34B7A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A3D79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249AA26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学位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vAlign w:val="center"/>
          </w:tcPr>
          <w:p w14:paraId="3035631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3D670A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职务</w:t>
            </w: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 w14:paraId="0BE5E83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29CCE4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775DEB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75E2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14:paraId="5517BFE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532" w:type="dxa"/>
            <w:gridSpan w:val="5"/>
            <w:tcBorders>
              <w:tl2br w:val="nil"/>
              <w:tr2bl w:val="nil"/>
            </w:tcBorders>
            <w:vAlign w:val="center"/>
          </w:tcPr>
          <w:p w14:paraId="5851286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 w14:paraId="3C02945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联系</w:t>
            </w:r>
          </w:p>
          <w:p w14:paraId="5AAFAE6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532" w:type="dxa"/>
            <w:gridSpan w:val="3"/>
            <w:tcBorders>
              <w:tl2br w:val="nil"/>
              <w:tr2bl w:val="nil"/>
            </w:tcBorders>
            <w:vAlign w:val="center"/>
          </w:tcPr>
          <w:p w14:paraId="401B7A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3CE7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restart"/>
            <w:tcBorders>
              <w:tl2br w:val="nil"/>
              <w:tr2bl w:val="nil"/>
            </w:tcBorders>
            <w:vAlign w:val="center"/>
          </w:tcPr>
          <w:p w14:paraId="7B6196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</w:t>
            </w:r>
          </w:p>
          <w:p w14:paraId="227DC0C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术</w:t>
            </w:r>
          </w:p>
          <w:p w14:paraId="0C6250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团</w:t>
            </w:r>
          </w:p>
          <w:p w14:paraId="16BC396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体</w:t>
            </w:r>
          </w:p>
          <w:p w14:paraId="3D2F98F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核心成员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242F744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102258F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287D996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74FE8B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6C9707D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  <w:p w14:paraId="67AD42B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242DCC4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049487B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4754F94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100D567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联系电话</w:t>
            </w:r>
          </w:p>
        </w:tc>
      </w:tr>
      <w:tr w14:paraId="1D6A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15C6D59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1EF4C7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05975B2B"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3169655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3B3743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66E2FE2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106E26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3FA072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18B397C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34E5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0C84DE6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39245CF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6A1EAD5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7AD2DC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418B5BC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76BFFFA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79F6158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129E6C4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212AA6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313F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61871C1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545996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7A3050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07D6C6C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026631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242700D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1358689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422566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25B3CE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67B8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74F1DD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0483AC4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1C4590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4CE8396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2DFAFE9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30F9808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B0556F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ED1F8A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739878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1257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391EE31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0F7B767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1E0C936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1CEC6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29ABF9D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0B8F97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258ED8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43C227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1B782E1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0D97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0F70B1E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1003AAE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6D3A81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0B4A9F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6FF6BF7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461599B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4F7511C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2F08A2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49C796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0E6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4CD3506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07027E3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F26B3D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5E1E1C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6EA14C0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556FBE8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04EB2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386642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5D2EBD9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248F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02E60D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557D5EA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080F1D1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FD78D5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1E6D34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528673D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5EA4B51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41E834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6993A39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70D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4B2D330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4E9613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691053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0D18F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6AE2FF1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3100A2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1FA7AF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521ADE3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73C629E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300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299" w:type="dxa"/>
            <w:gridSpan w:val="12"/>
            <w:tcBorders>
              <w:tl2br w:val="nil"/>
              <w:tr2bl w:val="nil"/>
            </w:tcBorders>
            <w:vAlign w:val="center"/>
          </w:tcPr>
          <w:p w14:paraId="429877F6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截至202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月团队平均年龄：</w:t>
            </w:r>
          </w:p>
        </w:tc>
      </w:tr>
    </w:tbl>
    <w:p w14:paraId="41BF7438">
      <w:pPr>
        <w:widowControl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10"/>
        <w:tblW w:w="9358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458"/>
      </w:tblGrid>
      <w:tr w14:paraId="5E75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7" w:hRule="atLeast"/>
        </w:trPr>
        <w:tc>
          <w:tcPr>
            <w:tcW w:w="900" w:type="dxa"/>
          </w:tcPr>
          <w:p w14:paraId="7EFC0E4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C4D89F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849EF8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4BF12E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1FECB95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5B8650C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960BF48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D8DC668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CDB7C1F">
            <w:pPr>
              <w:pStyle w:val="2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0B35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近</w:t>
            </w:r>
          </w:p>
          <w:p w14:paraId="7EA06D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  <w:p w14:paraId="17866B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</w:p>
          <w:p w14:paraId="3E5D1B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 w14:paraId="0F6D671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 w14:paraId="18956B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</w:t>
            </w:r>
          </w:p>
          <w:p w14:paraId="06F6028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术</w:t>
            </w:r>
          </w:p>
          <w:p w14:paraId="56F32D6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成</w:t>
            </w:r>
          </w:p>
          <w:p w14:paraId="64E5C69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果</w:t>
            </w:r>
          </w:p>
          <w:p w14:paraId="426987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简 </w:t>
            </w:r>
          </w:p>
          <w:p w14:paraId="3F3B2979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8458" w:type="dxa"/>
          </w:tcPr>
          <w:p w14:paraId="6896688F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（学术成果主要包括：科研、获奖、成果应用转化、教学等情况）（请用仿宋四号，行间距为固定值2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磅，此页可扩展）</w:t>
            </w:r>
          </w:p>
          <w:p w14:paraId="2EB4718E">
            <w:pPr>
              <w:pStyle w:val="2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4B74283C">
      <w:pPr>
        <w:suppressAutoHyphens/>
        <w:rPr>
          <w:rFonts w:hint="default" w:ascii="Times New Roman" w:hAnsi="Times New Roman" w:eastAsia="黑体" w:cs="Times New Roman"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eastAsia="zh-CN"/>
        </w:rPr>
        <w:t>二、所在单位党委（党组）审核意见</w:t>
      </w:r>
    </w:p>
    <w:tbl>
      <w:tblPr>
        <w:tblStyle w:val="9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 w14:paraId="4E05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  <w:jc w:val="center"/>
        </w:trPr>
        <w:tc>
          <w:tcPr>
            <w:tcW w:w="9366" w:type="dxa"/>
            <w:tcBorders>
              <w:tl2br w:val="nil"/>
              <w:tr2bl w:val="nil"/>
            </w:tcBorders>
          </w:tcPr>
          <w:p w14:paraId="7234FEC8">
            <w:pPr>
              <w:suppressAutoHyphens/>
              <w:spacing w:after="140" w:line="276" w:lineRule="auto"/>
              <w:ind w:firstLine="42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42B591E5">
            <w:pPr>
              <w:suppressAutoHyphens/>
              <w:spacing w:after="140" w:line="276" w:lineRule="auto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eastAsia="zh-CN"/>
              </w:rPr>
            </w:pPr>
          </w:p>
          <w:p w14:paraId="473FFD1B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070AA1BB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5AB786BD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46F525">
            <w:pPr>
              <w:suppressAutoHyphens/>
              <w:spacing w:after="140"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3F03CFF7">
            <w:pPr>
              <w:suppressAutoHyphens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59E6759D">
            <w:pPr>
              <w:suppressAutoHyphens/>
              <w:spacing w:after="140"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2765172B">
            <w:pPr>
              <w:suppressAutoHyphens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514F6A47">
            <w:pPr>
              <w:suppressAutoHyphens/>
              <w:spacing w:line="460" w:lineRule="exact"/>
              <w:ind w:right="84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77074FE0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C803B1">
            <w:pPr>
              <w:suppressAutoHyphens/>
              <w:spacing w:line="460" w:lineRule="exact"/>
              <w:ind w:right="840" w:firstLine="4480" w:firstLineChars="16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单位党委（党组）盖章</w:t>
            </w:r>
          </w:p>
          <w:p w14:paraId="6F33C864">
            <w:pPr>
              <w:suppressAutoHyphens/>
              <w:ind w:left="5040" w:hanging="5040" w:hangingChars="18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          年   月   日</w:t>
            </w:r>
          </w:p>
          <w:p w14:paraId="76B1EAC6">
            <w:pPr>
              <w:suppressAutoHyphens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</w:tc>
      </w:tr>
    </w:tbl>
    <w:p w14:paraId="077EB661">
      <w:pPr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、专家组评审意见</w:t>
      </w:r>
    </w:p>
    <w:tbl>
      <w:tblPr>
        <w:tblStyle w:val="9"/>
        <w:tblW w:w="941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6"/>
      </w:tblGrid>
      <w:tr w14:paraId="11C01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</w:trPr>
        <w:tc>
          <w:tcPr>
            <w:tcW w:w="9416" w:type="dxa"/>
            <w:tcBorders>
              <w:tl2br w:val="nil"/>
              <w:tr2bl w:val="nil"/>
            </w:tcBorders>
          </w:tcPr>
          <w:p w14:paraId="7C25060E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EC6436B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C9B87A0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3624E07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5FD379E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FBA5601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BF151D1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335F289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22A8FCE">
            <w:pPr>
              <w:widowControl/>
              <w:spacing w:line="400" w:lineRule="atLeast"/>
              <w:ind w:left="330" w:leftChars="150" w:firstLine="6710" w:firstLineChars="3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8829120">
            <w:pPr>
              <w:widowControl/>
              <w:spacing w:line="400" w:lineRule="atLeast"/>
              <w:ind w:firstLine="4840" w:firstLineChars="22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4BF64D99">
            <w:pPr>
              <w:widowControl/>
              <w:spacing w:line="400" w:lineRule="atLeast"/>
              <w:ind w:firstLine="5040" w:firstLineChars="18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专家组（组长签字）：</w:t>
            </w:r>
          </w:p>
          <w:p w14:paraId="337B5D84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D8CB44">
            <w:pPr>
              <w:widowControl/>
              <w:spacing w:line="400" w:lineRule="atLeast"/>
              <w:ind w:firstLine="5320" w:firstLineChars="1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7F7B3FC1">
      <w:pPr>
        <w:widowControl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A6C662A">
      <w:pPr>
        <w:widowControl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D5A5287">
      <w:pPr>
        <w:widowControl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0228C33">
      <w:pPr>
        <w:widowControl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四、省社科联、省教育厅审核意见</w:t>
      </w:r>
    </w:p>
    <w:tbl>
      <w:tblPr>
        <w:tblStyle w:val="9"/>
        <w:tblW w:w="94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14279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1" w:hRule="atLeast"/>
        </w:trPr>
        <w:tc>
          <w:tcPr>
            <w:tcW w:w="9440" w:type="dxa"/>
            <w:tcBorders>
              <w:tl2br w:val="nil"/>
              <w:tr2bl w:val="nil"/>
            </w:tcBorders>
          </w:tcPr>
          <w:p w14:paraId="2E915D72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B93B121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314177A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A2CEE54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456D9A07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BDDB462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E759373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FFAB3F0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D773771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4F3C76D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066D537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22B1749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A798833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61728BE8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41D342F6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FA87EFD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1EE9787E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41AB426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462FB24C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4BC0D69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C23C11E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BC7002C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7D80C7C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4EF0166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1EBEDA5F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14E77F30"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 w14:paraId="7585C1F5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71AD76">
            <w:pPr>
              <w:widowControl/>
              <w:spacing w:line="400" w:lineRule="atLeas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  <w:p w14:paraId="65A3F868">
            <w:pPr>
              <w:widowControl/>
              <w:spacing w:line="400" w:lineRule="atLeas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贵州省社会科学界联合会（盖章）        贵州省教育厅（盖章）</w:t>
            </w:r>
          </w:p>
          <w:p w14:paraId="07C60E98">
            <w:pPr>
              <w:widowControl/>
              <w:spacing w:line="400" w:lineRule="atLeast"/>
              <w:ind w:firstLine="1400" w:firstLineChars="5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年    月   日</w:t>
            </w:r>
          </w:p>
        </w:tc>
      </w:tr>
    </w:tbl>
    <w:p w14:paraId="1386F639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sectPr>
      <w:footerReference r:id="rId3" w:type="default"/>
      <w:pgSz w:w="11910" w:h="16840"/>
      <w:pgMar w:top="2098" w:right="1587" w:bottom="187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15F699-7EAC-4C97-A527-58FC34CF91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5A31EA6-C747-4704-8575-8456985B09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94183F-9FB0-45AE-B786-09318A3D86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962FCD-CC5B-4EB5-8656-BEEB90D89A8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0E8C49B4-DF20-4030-9525-41D8B98E536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FFFFE5A-048C-4229-8A71-B711753A81E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EFE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mQ4MDdhZTQxYTM5NTFmNDkxZTViZTQ2NjFhM2EifQ=="/>
  </w:docVars>
  <w:rsids>
    <w:rsidRoot w:val="000E57FA"/>
    <w:rsid w:val="000E57FA"/>
    <w:rsid w:val="00D724EB"/>
    <w:rsid w:val="00E45882"/>
    <w:rsid w:val="057F6261"/>
    <w:rsid w:val="088C1F29"/>
    <w:rsid w:val="09DA36DC"/>
    <w:rsid w:val="0A407EEF"/>
    <w:rsid w:val="0A746EEC"/>
    <w:rsid w:val="0BAE0A17"/>
    <w:rsid w:val="0C4C1159"/>
    <w:rsid w:val="0E0B1883"/>
    <w:rsid w:val="10330874"/>
    <w:rsid w:val="10AB503A"/>
    <w:rsid w:val="12105C69"/>
    <w:rsid w:val="133B73F7"/>
    <w:rsid w:val="13B3067E"/>
    <w:rsid w:val="13C66F49"/>
    <w:rsid w:val="13FB3B15"/>
    <w:rsid w:val="14462E1E"/>
    <w:rsid w:val="15440612"/>
    <w:rsid w:val="156D64A1"/>
    <w:rsid w:val="17AF9B4C"/>
    <w:rsid w:val="17F9432D"/>
    <w:rsid w:val="18796397"/>
    <w:rsid w:val="19982058"/>
    <w:rsid w:val="1BBF45DF"/>
    <w:rsid w:val="1DB0019B"/>
    <w:rsid w:val="1F8E432C"/>
    <w:rsid w:val="1F96177A"/>
    <w:rsid w:val="1FAF3736"/>
    <w:rsid w:val="1FD2E17D"/>
    <w:rsid w:val="1FEC7B6A"/>
    <w:rsid w:val="1FFAD551"/>
    <w:rsid w:val="221C7AC9"/>
    <w:rsid w:val="22292957"/>
    <w:rsid w:val="234006E4"/>
    <w:rsid w:val="24CD0503"/>
    <w:rsid w:val="24E81E13"/>
    <w:rsid w:val="25F333E5"/>
    <w:rsid w:val="269245C6"/>
    <w:rsid w:val="28986453"/>
    <w:rsid w:val="29AE38C6"/>
    <w:rsid w:val="29F71C49"/>
    <w:rsid w:val="2AFF6737"/>
    <w:rsid w:val="2CCA0704"/>
    <w:rsid w:val="2CDD232B"/>
    <w:rsid w:val="2D0A4C95"/>
    <w:rsid w:val="2E083B13"/>
    <w:rsid w:val="2E745CF5"/>
    <w:rsid w:val="2E9E4D4E"/>
    <w:rsid w:val="2F3F973B"/>
    <w:rsid w:val="2FF763B2"/>
    <w:rsid w:val="2FFE295C"/>
    <w:rsid w:val="2FFF841D"/>
    <w:rsid w:val="300F0D3D"/>
    <w:rsid w:val="31500F46"/>
    <w:rsid w:val="355927B1"/>
    <w:rsid w:val="35680C74"/>
    <w:rsid w:val="35CB3CC4"/>
    <w:rsid w:val="35F27D85"/>
    <w:rsid w:val="36356C98"/>
    <w:rsid w:val="36464C64"/>
    <w:rsid w:val="36E326B2"/>
    <w:rsid w:val="37714479"/>
    <w:rsid w:val="377FFC73"/>
    <w:rsid w:val="37F524AE"/>
    <w:rsid w:val="37FACA69"/>
    <w:rsid w:val="37FD0DB9"/>
    <w:rsid w:val="3811351B"/>
    <w:rsid w:val="39B7881D"/>
    <w:rsid w:val="3AC5DF80"/>
    <w:rsid w:val="3B6FE19D"/>
    <w:rsid w:val="3BBC1B7D"/>
    <w:rsid w:val="3BF9319C"/>
    <w:rsid w:val="3C2541FE"/>
    <w:rsid w:val="3CA47DFF"/>
    <w:rsid w:val="3CCD5008"/>
    <w:rsid w:val="3DA2481D"/>
    <w:rsid w:val="3DFAAD08"/>
    <w:rsid w:val="3EFDFE38"/>
    <w:rsid w:val="40FC207F"/>
    <w:rsid w:val="416A0B27"/>
    <w:rsid w:val="417200EB"/>
    <w:rsid w:val="42A21AD5"/>
    <w:rsid w:val="430F1F8B"/>
    <w:rsid w:val="436E05BE"/>
    <w:rsid w:val="43F73A08"/>
    <w:rsid w:val="44EE265C"/>
    <w:rsid w:val="46CA2A43"/>
    <w:rsid w:val="47DA2AD8"/>
    <w:rsid w:val="47FB8A61"/>
    <w:rsid w:val="493A5CAA"/>
    <w:rsid w:val="4A0C65A6"/>
    <w:rsid w:val="4A3B2A44"/>
    <w:rsid w:val="4CE16879"/>
    <w:rsid w:val="4D48693C"/>
    <w:rsid w:val="4E6E047A"/>
    <w:rsid w:val="4F6E3EA7"/>
    <w:rsid w:val="4F890376"/>
    <w:rsid w:val="4FE56BC1"/>
    <w:rsid w:val="50EB2062"/>
    <w:rsid w:val="50F77020"/>
    <w:rsid w:val="52D81EED"/>
    <w:rsid w:val="53232806"/>
    <w:rsid w:val="533538A0"/>
    <w:rsid w:val="533E4D76"/>
    <w:rsid w:val="559E5366"/>
    <w:rsid w:val="55C951EF"/>
    <w:rsid w:val="56CB34E5"/>
    <w:rsid w:val="56FBF21D"/>
    <w:rsid w:val="5752555A"/>
    <w:rsid w:val="57784B00"/>
    <w:rsid w:val="57F2EF23"/>
    <w:rsid w:val="57FA5877"/>
    <w:rsid w:val="592D4D73"/>
    <w:rsid w:val="5AD83AFE"/>
    <w:rsid w:val="5B0F629A"/>
    <w:rsid w:val="5DAA6433"/>
    <w:rsid w:val="5DE01B9A"/>
    <w:rsid w:val="5DF623CA"/>
    <w:rsid w:val="5DFD3618"/>
    <w:rsid w:val="5E36173D"/>
    <w:rsid w:val="5EDDA919"/>
    <w:rsid w:val="5EFF4F6C"/>
    <w:rsid w:val="5F187EA6"/>
    <w:rsid w:val="5F4FA127"/>
    <w:rsid w:val="5F6BE9DD"/>
    <w:rsid w:val="5FBED97E"/>
    <w:rsid w:val="5FDD934B"/>
    <w:rsid w:val="5FEE2D83"/>
    <w:rsid w:val="5FFDB307"/>
    <w:rsid w:val="602536FC"/>
    <w:rsid w:val="63F336F9"/>
    <w:rsid w:val="63F54CB4"/>
    <w:rsid w:val="64BA12C1"/>
    <w:rsid w:val="66F90D9A"/>
    <w:rsid w:val="67ED2EC8"/>
    <w:rsid w:val="6837687C"/>
    <w:rsid w:val="68700971"/>
    <w:rsid w:val="68901AC7"/>
    <w:rsid w:val="68FD2EA2"/>
    <w:rsid w:val="691213C9"/>
    <w:rsid w:val="69566CB5"/>
    <w:rsid w:val="697D35F0"/>
    <w:rsid w:val="69A36C39"/>
    <w:rsid w:val="6B232352"/>
    <w:rsid w:val="6C0C640E"/>
    <w:rsid w:val="6C77829C"/>
    <w:rsid w:val="6C7B3B4B"/>
    <w:rsid w:val="6D096893"/>
    <w:rsid w:val="6D2A70F3"/>
    <w:rsid w:val="6D4A69AF"/>
    <w:rsid w:val="6D655A92"/>
    <w:rsid w:val="6DBD619D"/>
    <w:rsid w:val="6E835C07"/>
    <w:rsid w:val="6ED6E73F"/>
    <w:rsid w:val="6FBFDB50"/>
    <w:rsid w:val="6FDDE96B"/>
    <w:rsid w:val="6FDFD070"/>
    <w:rsid w:val="6FEB60F3"/>
    <w:rsid w:val="6FFF5F03"/>
    <w:rsid w:val="73D53E1D"/>
    <w:rsid w:val="73EF3023"/>
    <w:rsid w:val="73FFE8CF"/>
    <w:rsid w:val="75284626"/>
    <w:rsid w:val="75737B75"/>
    <w:rsid w:val="75F8E480"/>
    <w:rsid w:val="75FF2F4A"/>
    <w:rsid w:val="76FF7B64"/>
    <w:rsid w:val="776FE0E2"/>
    <w:rsid w:val="77FFBE00"/>
    <w:rsid w:val="782D591B"/>
    <w:rsid w:val="78FD234C"/>
    <w:rsid w:val="798F743F"/>
    <w:rsid w:val="7BAC709C"/>
    <w:rsid w:val="7C092A06"/>
    <w:rsid w:val="7C637BE5"/>
    <w:rsid w:val="7D65F0F1"/>
    <w:rsid w:val="7DFCD576"/>
    <w:rsid w:val="7DFE56A1"/>
    <w:rsid w:val="7E723470"/>
    <w:rsid w:val="7EEF605D"/>
    <w:rsid w:val="7EF500CA"/>
    <w:rsid w:val="7F4F9ABA"/>
    <w:rsid w:val="7F7DA6E1"/>
    <w:rsid w:val="7F7E4208"/>
    <w:rsid w:val="7F9F3786"/>
    <w:rsid w:val="7FA5EFAF"/>
    <w:rsid w:val="7FEF82C7"/>
    <w:rsid w:val="7FF7248F"/>
    <w:rsid w:val="7FF76EF9"/>
    <w:rsid w:val="7FFB3D20"/>
    <w:rsid w:val="7FFB507B"/>
    <w:rsid w:val="8FCED785"/>
    <w:rsid w:val="A0B3C41E"/>
    <w:rsid w:val="A7FBE3B7"/>
    <w:rsid w:val="ADEF714A"/>
    <w:rsid w:val="B2FFFC3A"/>
    <w:rsid w:val="B64F96D1"/>
    <w:rsid w:val="B67E6EE7"/>
    <w:rsid w:val="B6BDB85E"/>
    <w:rsid w:val="BB1D125C"/>
    <w:rsid w:val="BE313CBC"/>
    <w:rsid w:val="BEFD2827"/>
    <w:rsid w:val="BFD63956"/>
    <w:rsid w:val="BFDDD43F"/>
    <w:rsid w:val="BFF7E65D"/>
    <w:rsid w:val="C3FB7670"/>
    <w:rsid w:val="CAFFE011"/>
    <w:rsid w:val="CDFEE6BA"/>
    <w:rsid w:val="CFF51B51"/>
    <w:rsid w:val="D39AC392"/>
    <w:rsid w:val="D7D3B366"/>
    <w:rsid w:val="D7FD7955"/>
    <w:rsid w:val="D9DF837F"/>
    <w:rsid w:val="DB77E60C"/>
    <w:rsid w:val="DB8B0318"/>
    <w:rsid w:val="DBDEDA5E"/>
    <w:rsid w:val="DBF45F89"/>
    <w:rsid w:val="DBFD6BE4"/>
    <w:rsid w:val="DBFD9896"/>
    <w:rsid w:val="DCFEF37F"/>
    <w:rsid w:val="DEEDBF82"/>
    <w:rsid w:val="DF77B6F1"/>
    <w:rsid w:val="DFB9980E"/>
    <w:rsid w:val="DFFBFFA1"/>
    <w:rsid w:val="E77F46C1"/>
    <w:rsid w:val="E97F1F0D"/>
    <w:rsid w:val="EB5D184A"/>
    <w:rsid w:val="EFF75520"/>
    <w:rsid w:val="EFFF0D61"/>
    <w:rsid w:val="F3BC628C"/>
    <w:rsid w:val="F7BF5104"/>
    <w:rsid w:val="F7FFD026"/>
    <w:rsid w:val="F9BC5C37"/>
    <w:rsid w:val="FAA56C73"/>
    <w:rsid w:val="FB43B4F0"/>
    <w:rsid w:val="FCFE8906"/>
    <w:rsid w:val="FCFF096B"/>
    <w:rsid w:val="FDB27598"/>
    <w:rsid w:val="FEDB9706"/>
    <w:rsid w:val="FEDBC3D1"/>
    <w:rsid w:val="FF3F3EB8"/>
    <w:rsid w:val="FFDFDDDC"/>
    <w:rsid w:val="FFF925F5"/>
    <w:rsid w:val="FFFB0D14"/>
    <w:rsid w:val="FFFEF4CB"/>
    <w:rsid w:val="FFFFE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1"/>
    </w:pPr>
    <w:rPr>
      <w:rFonts w:ascii="宋体" w:hAnsi="宋体" w:eastAsia="宋体"/>
      <w:sz w:val="31"/>
      <w:szCs w:val="31"/>
    </w:rPr>
  </w:style>
  <w:style w:type="paragraph" w:styleId="4">
    <w:name w:val="Body Text Indent"/>
    <w:basedOn w:val="1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qFormat/>
    <w:uiPriority w:val="0"/>
    <w:pPr>
      <w:ind w:left="0" w:firstLine="420"/>
    </w:pPr>
    <w:rPr>
      <w:rFonts w:eastAsia="仿宋_GB231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customStyle="1" w:styleId="18">
    <w:name w:val="正文文本1"/>
    <w:basedOn w:val="1"/>
    <w:qFormat/>
    <w:uiPriority w:val="0"/>
    <w:rPr>
      <w:rFonts w:ascii="Times New Roman" w:hAnsi="Times New Roman" w:eastAsia="Times New Roman"/>
      <w:sz w:val="20"/>
      <w:szCs w:val="20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1584</Words>
  <Characters>1697</Characters>
  <Lines>24</Lines>
  <Paragraphs>6</Paragraphs>
  <TotalTime>7</TotalTime>
  <ScaleCrop>false</ScaleCrop>
  <LinksUpToDate>false</LinksUpToDate>
  <CharactersWithSpaces>1940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2021-08-03T08:11:00Z</dcterms:created>
  <dc:creator>Administrator</dc:creator>
  <cp:lastModifiedBy>Dragon</cp:lastModifiedBy>
  <cp:lastPrinted>2024-03-13T15:28:00Z</cp:lastPrinted>
  <dcterms:modified xsi:type="dcterms:W3CDTF">2026-05-08T09:12:01Z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2021-07-27T00:00:00Z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B88F1103B3D241AB9B1EA43EE7E80D82</vt:lpwstr>
  </property>
  <property fmtid="{D5CDD505-2E9C-101B-9397-08002B2CF9AE}" pid="6" name="KSOTemplateDocerSaveRecord">
    <vt:lpwstr>eyJoZGlkIjoiNDdmY2FhYTk0YjBjYzA4Njk4YjIyMjJhZTQ0ODQzMTYiLCJ1c2VySWQiOiIzMzY5MTQyMDIifQ==</vt:lpwstr>
  </property>
</Properties>
</file>